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31" w:rsidRPr="009E348A" w:rsidRDefault="00155631" w:rsidP="00155631">
      <w:pPr>
        <w:pStyle w:val="Heading1"/>
        <w:spacing w:before="0" w:after="120" w:line="360" w:lineRule="auto"/>
        <w:jc w:val="center"/>
        <w:rPr>
          <w:sz w:val="36"/>
          <w:szCs w:val="36"/>
        </w:rPr>
      </w:pPr>
      <w:r w:rsidRPr="009E348A">
        <w:rPr>
          <w:rFonts w:hint="eastAsia"/>
          <w:sz w:val="36"/>
          <w:szCs w:val="36"/>
        </w:rPr>
        <w:t>Author</w:t>
      </w:r>
      <w:r w:rsidR="007E1A15">
        <w:rPr>
          <w:sz w:val="36"/>
          <w:szCs w:val="36"/>
        </w:rPr>
        <w:t>’</w:t>
      </w:r>
      <w:r w:rsidRPr="009E348A">
        <w:rPr>
          <w:rFonts w:hint="eastAsia"/>
          <w:sz w:val="36"/>
          <w:szCs w:val="36"/>
        </w:rPr>
        <w:t>s Response to the Review Comments</w:t>
      </w: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i/>
          <w:sz w:val="24"/>
        </w:rPr>
      </w:pP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sz w:val="24"/>
        </w:rPr>
      </w:pPr>
      <w:r w:rsidRPr="00155631">
        <w:rPr>
          <w:b/>
          <w:i/>
          <w:sz w:val="24"/>
        </w:rPr>
        <w:t>Journal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  <w:t>Jurnal Elektronika dan Telekomunikasi</w:t>
      </w:r>
      <w:r w:rsidRPr="00155631">
        <w:rPr>
          <w:b/>
          <w:sz w:val="24"/>
        </w:rPr>
        <w:tab/>
      </w:r>
    </w:p>
    <w:p w:rsidR="00155631" w:rsidRPr="00F362A6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</w:rPr>
      </w:pPr>
      <w:r w:rsidRPr="00155631">
        <w:rPr>
          <w:rFonts w:hint="eastAsia"/>
          <w:b/>
          <w:i/>
          <w:sz w:val="24"/>
        </w:rPr>
        <w:t>Title of Paper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</w:r>
      <w:r w:rsidR="00B67173" w:rsidRPr="008B62B6">
        <w:rPr>
          <w:sz w:val="24"/>
        </w:rPr>
        <w:t>Kinerja Berbagai Modulasi pada Kanal Optik Nir Kabel</w:t>
      </w:r>
    </w:p>
    <w:p w:rsidR="00C41A81" w:rsidRPr="00B67173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  <w:lang w:val="id-ID"/>
        </w:rPr>
      </w:pPr>
      <w:r w:rsidRPr="00155631">
        <w:rPr>
          <w:rFonts w:hint="eastAsia"/>
          <w:b/>
          <w:i/>
          <w:sz w:val="24"/>
        </w:rPr>
        <w:t>Authors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 xml:space="preserve"> </w:t>
      </w:r>
      <w:r w:rsidRPr="00155631">
        <w:rPr>
          <w:b/>
          <w:sz w:val="24"/>
        </w:rPr>
        <w:tab/>
      </w:r>
      <w:proofErr w:type="gramStart"/>
      <w:r w:rsidR="00B67173">
        <w:rPr>
          <w:b/>
          <w:sz w:val="24"/>
          <w:lang w:val="id-ID"/>
        </w:rPr>
        <w:t>Dwi</w:t>
      </w:r>
      <w:proofErr w:type="gramEnd"/>
      <w:r w:rsidR="00B67173">
        <w:rPr>
          <w:b/>
          <w:sz w:val="24"/>
          <w:lang w:val="id-ID"/>
        </w:rPr>
        <w:t xml:space="preserve"> Astharini, Ary Mayola, Octarina Samijayani, Ary Syahriar</w:t>
      </w:r>
    </w:p>
    <w:p w:rsidR="00155631" w:rsidRDefault="00155631" w:rsidP="00155631">
      <w:pPr>
        <w:spacing w:line="360" w:lineRule="auto"/>
        <w:ind w:left="284" w:hanging="284"/>
        <w:rPr>
          <w:sz w:val="24"/>
        </w:rPr>
      </w:pPr>
    </w:p>
    <w:p w:rsidR="00155631" w:rsidRDefault="00155631" w:rsidP="001556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We </w:t>
      </w:r>
      <w:r w:rsidRPr="007B555D">
        <w:rPr>
          <w:sz w:val="24"/>
        </w:rPr>
        <w:t xml:space="preserve">appreciate the </w:t>
      </w:r>
      <w:r>
        <w:rPr>
          <w:rFonts w:hint="eastAsia"/>
          <w:sz w:val="24"/>
        </w:rPr>
        <w:t xml:space="preserve">time and efforts </w:t>
      </w:r>
      <w:r>
        <w:rPr>
          <w:sz w:val="24"/>
        </w:rPr>
        <w:t>by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the </w:t>
      </w:r>
      <w:r>
        <w:rPr>
          <w:rFonts w:hint="eastAsia"/>
          <w:sz w:val="24"/>
        </w:rPr>
        <w:t xml:space="preserve">editor </w:t>
      </w:r>
      <w:r>
        <w:rPr>
          <w:sz w:val="24"/>
        </w:rPr>
        <w:t xml:space="preserve">and referees </w:t>
      </w:r>
      <w:r>
        <w:rPr>
          <w:rFonts w:hint="eastAsia"/>
          <w:sz w:val="24"/>
        </w:rPr>
        <w:t xml:space="preserve">in </w:t>
      </w:r>
      <w:r>
        <w:rPr>
          <w:sz w:val="24"/>
        </w:rPr>
        <w:t>reviewing</w:t>
      </w:r>
      <w:r>
        <w:rPr>
          <w:rFonts w:hint="eastAsia"/>
          <w:sz w:val="24"/>
        </w:rPr>
        <w:t xml:space="preserve"> </w:t>
      </w:r>
      <w:r>
        <w:rPr>
          <w:sz w:val="24"/>
        </w:rPr>
        <w:t>this manuscript</w:t>
      </w:r>
      <w:r>
        <w:rPr>
          <w:rFonts w:hint="eastAsia"/>
          <w:sz w:val="24"/>
        </w:rPr>
        <w:t xml:space="preserve">. We have </w:t>
      </w:r>
      <w:r>
        <w:rPr>
          <w:sz w:val="24"/>
        </w:rPr>
        <w:t>addressed all issues indicated in the review report, and</w:t>
      </w:r>
      <w:r>
        <w:rPr>
          <w:rFonts w:hint="eastAsia"/>
          <w:sz w:val="24"/>
        </w:rPr>
        <w:t xml:space="preserve"> believe</w:t>
      </w:r>
      <w:r>
        <w:rPr>
          <w:sz w:val="24"/>
        </w:rPr>
        <w:t>d</w:t>
      </w:r>
      <w:r>
        <w:rPr>
          <w:rFonts w:hint="eastAsia"/>
          <w:sz w:val="24"/>
        </w:rPr>
        <w:t xml:space="preserve"> that </w:t>
      </w:r>
      <w:r>
        <w:rPr>
          <w:sz w:val="24"/>
        </w:rPr>
        <w:t>the revised version</w:t>
      </w:r>
      <w:r>
        <w:rPr>
          <w:rFonts w:hint="eastAsia"/>
          <w:sz w:val="24"/>
        </w:rPr>
        <w:t xml:space="preserve"> can meet the </w:t>
      </w:r>
      <w:r>
        <w:rPr>
          <w:sz w:val="24"/>
        </w:rPr>
        <w:t>j</w:t>
      </w:r>
      <w:r>
        <w:rPr>
          <w:rFonts w:hint="eastAsia"/>
          <w:sz w:val="24"/>
        </w:rPr>
        <w:t xml:space="preserve">ournal </w:t>
      </w:r>
      <w:r>
        <w:rPr>
          <w:sz w:val="24"/>
        </w:rPr>
        <w:t xml:space="preserve">publication </w:t>
      </w:r>
      <w:r>
        <w:rPr>
          <w:rFonts w:hint="eastAsia"/>
          <w:sz w:val="24"/>
        </w:rPr>
        <w:t>requirements.</w:t>
      </w:r>
      <w:r>
        <w:rPr>
          <w:sz w:val="24"/>
        </w:rPr>
        <w:t xml:space="preserve"> We have included the line numbers in the revised manuscript to help the reviewers identify our changes.</w:t>
      </w:r>
    </w:p>
    <w:p w:rsidR="00155631" w:rsidRDefault="00155631" w:rsidP="00155631">
      <w:pPr>
        <w:spacing w:line="360" w:lineRule="auto"/>
        <w:rPr>
          <w:sz w:val="24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1842"/>
      </w:tblGrid>
      <w:tr w:rsidR="00155631" w:rsidRPr="001118F0" w:rsidTr="00962510">
        <w:trPr>
          <w:tblHeader/>
        </w:trPr>
        <w:tc>
          <w:tcPr>
            <w:tcW w:w="5353" w:type="dxa"/>
          </w:tcPr>
          <w:p w:rsidR="00155631" w:rsidRPr="001118F0" w:rsidRDefault="00155631" w:rsidP="00567DB6">
            <w:pPr>
              <w:tabs>
                <w:tab w:val="left" w:pos="2325"/>
              </w:tabs>
              <w:jc w:val="left"/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Comment</w:t>
            </w:r>
          </w:p>
        </w:tc>
        <w:tc>
          <w:tcPr>
            <w:tcW w:w="2552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Response</w:t>
            </w:r>
          </w:p>
        </w:tc>
        <w:tc>
          <w:tcPr>
            <w:tcW w:w="1842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Location of Response in Revised Manuscript</w:t>
            </w:r>
          </w:p>
        </w:tc>
      </w:tr>
      <w:tr w:rsidR="00155631" w:rsidRPr="001118F0" w:rsidTr="00962510">
        <w:tc>
          <w:tcPr>
            <w:tcW w:w="5353" w:type="dxa"/>
            <w:shd w:val="clear" w:color="auto" w:fill="A6A6A6" w:themeFill="background1" w:themeFillShade="A6"/>
          </w:tcPr>
          <w:p w:rsidR="00155631" w:rsidRPr="001118F0" w:rsidRDefault="00155631" w:rsidP="00567DB6">
            <w:pPr>
              <w:jc w:val="left"/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EDITOR</w:t>
            </w:r>
            <w:r>
              <w:rPr>
                <w:b/>
                <w:sz w:val="24"/>
              </w:rPr>
              <w:t>’</w:t>
            </w:r>
            <w:r w:rsidRPr="001118F0">
              <w:rPr>
                <w:b/>
                <w:sz w:val="24"/>
              </w:rPr>
              <w:t>S COMMENTS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</w:rPr>
            </w:pPr>
          </w:p>
        </w:tc>
      </w:tr>
      <w:tr w:rsidR="00567DB6" w:rsidRPr="001118F0" w:rsidTr="00962510">
        <w:tc>
          <w:tcPr>
            <w:tcW w:w="5353" w:type="dxa"/>
          </w:tcPr>
          <w:p w:rsidR="00567DB6" w:rsidRDefault="00567DB6" w:rsidP="00567DB6">
            <w:pPr>
              <w:jc w:val="left"/>
              <w:rPr>
                <w:lang w:val="id-ID"/>
              </w:rPr>
            </w:pPr>
            <w:r w:rsidRPr="002461A1">
              <w:t>#Judul Perlu dievaluasi/</w:t>
            </w:r>
            <w:proofErr w:type="gramStart"/>
            <w:r w:rsidRPr="002461A1">
              <w:t>diganti :</w:t>
            </w:r>
            <w:proofErr w:type="gramEnd"/>
            <w:r w:rsidRPr="002461A1">
              <w:br/>
              <w:t>-Kata “berbagai” terlalu luas cakupannya, tidak perlu ditampilkan di</w:t>
            </w:r>
            <w:r>
              <w:rPr>
                <w:lang w:val="id-ID"/>
              </w:rPr>
              <w:t xml:space="preserve"> </w:t>
            </w:r>
            <w:r w:rsidRPr="002461A1">
              <w:t>judul, sebaiknya disampaikan pada kontribusi bahwa akan melihat kinerja</w:t>
            </w:r>
            <w:r>
              <w:rPr>
                <w:lang w:val="id-ID"/>
              </w:rPr>
              <w:t xml:space="preserve"> </w:t>
            </w:r>
            <w:r w:rsidRPr="002461A1">
              <w:t>beberapa skema modulasi,</w:t>
            </w:r>
            <w:r w:rsidRPr="002461A1">
              <w:br/>
              <w:t>-"Nirkabel" adalah satu kata yang disambung, di judul &amp; naskah, semua kata</w:t>
            </w:r>
            <w:r>
              <w:rPr>
                <w:lang w:val="id-ID"/>
              </w:rPr>
              <w:t xml:space="preserve"> </w:t>
            </w:r>
            <w:r w:rsidRPr="002461A1">
              <w:t>Nirkabel ditulis terpisah. Semua kata nirkabel mohon disambung,</w:t>
            </w:r>
            <w:r w:rsidRPr="002461A1">
              <w:br/>
              <w:t>- Tuliskan Judul dalam dua B</w:t>
            </w:r>
            <w:r>
              <w:t>ahasa (Indonesia dan Inggris),</w:t>
            </w:r>
          </w:p>
          <w:p w:rsidR="0025690F" w:rsidRPr="0025690F" w:rsidRDefault="0025690F" w:rsidP="00567DB6">
            <w:pPr>
              <w:jc w:val="left"/>
              <w:rPr>
                <w:lang w:val="id-ID"/>
              </w:rPr>
            </w:pPr>
          </w:p>
        </w:tc>
        <w:tc>
          <w:tcPr>
            <w:tcW w:w="2552" w:type="dxa"/>
          </w:tcPr>
          <w:p w:rsidR="00567DB6" w:rsidRPr="00962510" w:rsidRDefault="00567DB6" w:rsidP="00DE01BF">
            <w:pPr>
              <w:jc w:val="left"/>
              <w:rPr>
                <w:sz w:val="24"/>
                <w:lang w:val="id-ID"/>
              </w:rPr>
            </w:pPr>
          </w:p>
          <w:p w:rsidR="00567DB6" w:rsidRPr="00962510" w:rsidRDefault="00567DB6" w:rsidP="00DE01BF">
            <w:pPr>
              <w:pStyle w:val="ListParagraph"/>
              <w:numPr>
                <w:ilvl w:val="0"/>
                <w:numId w:val="3"/>
              </w:numPr>
              <w:ind w:left="318"/>
              <w:jc w:val="left"/>
              <w:rPr>
                <w:sz w:val="24"/>
                <w:lang w:val="id-ID"/>
              </w:rPr>
            </w:pPr>
            <w:r w:rsidRPr="00962510">
              <w:rPr>
                <w:sz w:val="24"/>
                <w:lang w:val="id-ID"/>
              </w:rPr>
              <w:t>Sudah diperbaiki &amp; 2 bahasa</w:t>
            </w:r>
          </w:p>
          <w:p w:rsidR="00567DB6" w:rsidRPr="00962510" w:rsidRDefault="00567DB6" w:rsidP="00DE01BF">
            <w:pPr>
              <w:pStyle w:val="ListParagraph"/>
              <w:numPr>
                <w:ilvl w:val="0"/>
                <w:numId w:val="3"/>
              </w:numPr>
              <w:ind w:left="318"/>
              <w:jc w:val="left"/>
              <w:rPr>
                <w:sz w:val="24"/>
                <w:lang w:val="id-ID"/>
              </w:rPr>
            </w:pPr>
            <w:r w:rsidRPr="00962510">
              <w:rPr>
                <w:sz w:val="24"/>
                <w:lang w:val="id-ID"/>
              </w:rPr>
              <w:t>Nirkabel sebagai 1 kata</w:t>
            </w:r>
          </w:p>
        </w:tc>
        <w:tc>
          <w:tcPr>
            <w:tcW w:w="1842" w:type="dxa"/>
          </w:tcPr>
          <w:p w:rsidR="00567DB6" w:rsidRPr="00962510" w:rsidRDefault="00567DB6" w:rsidP="0004519E">
            <w:pPr>
              <w:rPr>
                <w:sz w:val="24"/>
                <w:lang w:val="id-ID"/>
              </w:rPr>
            </w:pPr>
          </w:p>
          <w:p w:rsidR="00567DB6" w:rsidRPr="00962510" w:rsidRDefault="00567DB6" w:rsidP="00567DB6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4"/>
                <w:lang w:val="id-ID"/>
              </w:rPr>
            </w:pPr>
            <w:r w:rsidRPr="00962510">
              <w:rPr>
                <w:sz w:val="24"/>
                <w:lang w:val="id-ID"/>
              </w:rPr>
              <w:t>Judul</w:t>
            </w:r>
          </w:p>
          <w:p w:rsidR="00567DB6" w:rsidRPr="00962510" w:rsidRDefault="00567DB6" w:rsidP="00567DB6">
            <w:pPr>
              <w:pStyle w:val="ListParagraph"/>
              <w:ind w:left="318"/>
              <w:rPr>
                <w:sz w:val="24"/>
                <w:lang w:val="id-ID"/>
              </w:rPr>
            </w:pPr>
          </w:p>
          <w:p w:rsidR="00567DB6" w:rsidRPr="00962510" w:rsidRDefault="00567DB6" w:rsidP="00567DB6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4"/>
                <w:lang w:val="id-ID"/>
              </w:rPr>
            </w:pPr>
            <w:r w:rsidRPr="00962510">
              <w:rPr>
                <w:sz w:val="24"/>
                <w:lang w:val="id-ID"/>
              </w:rPr>
              <w:t>Seluruh naskah</w:t>
            </w:r>
          </w:p>
        </w:tc>
      </w:tr>
      <w:tr w:rsidR="00567DB6" w:rsidRPr="001118F0" w:rsidTr="00962510">
        <w:tc>
          <w:tcPr>
            <w:tcW w:w="5353" w:type="dxa"/>
          </w:tcPr>
          <w:p w:rsidR="00567DB6" w:rsidRDefault="00567DB6" w:rsidP="0025690F">
            <w:pPr>
              <w:jc w:val="left"/>
            </w:pPr>
            <w:r w:rsidRPr="002461A1">
              <w:t xml:space="preserve">#Penjelasan pada pendahuluan, jangan terputus-putus. </w:t>
            </w:r>
            <w:proofErr w:type="gramStart"/>
            <w:r w:rsidRPr="002461A1">
              <w:t>jangan</w:t>
            </w:r>
            <w:proofErr w:type="gramEnd"/>
            <w:r w:rsidRPr="002461A1">
              <w:t xml:space="preserve"> hanya : pada [1]</w:t>
            </w:r>
            <w:r w:rsidR="0025690F">
              <w:rPr>
                <w:lang w:val="id-ID"/>
              </w:rPr>
              <w:t xml:space="preserve"> </w:t>
            </w:r>
            <w:r w:rsidRPr="002461A1">
              <w:t>dijelaskan bla bla, [2-3] menjelaskan bla bla..,</w:t>
            </w:r>
            <w:r w:rsidRPr="002461A1">
              <w:br/>
              <w:t>- Referensi [4] tidak membandingkan kinerja tiap modulasi pada kanal FSO.</w:t>
            </w:r>
            <w:r w:rsidR="0025690F">
              <w:rPr>
                <w:lang w:val="id-ID"/>
              </w:rPr>
              <w:t xml:space="preserve"> </w:t>
            </w:r>
            <w:proofErr w:type="gramStart"/>
            <w:r w:rsidRPr="002461A1">
              <w:t>mohon</w:t>
            </w:r>
            <w:proofErr w:type="gramEnd"/>
            <w:r w:rsidRPr="002461A1">
              <w:t xml:space="preserve"> diperhatikan isi tulisan yang disitasi</w:t>
            </w:r>
            <w:r w:rsidRPr="002461A1">
              <w:br/>
              <w:t>- Referensi [5], [6], [7] Penjelasan dibuat spesifik, skema modulasi apa,</w:t>
            </w:r>
            <w:r w:rsidR="0025690F">
              <w:rPr>
                <w:lang w:val="id-ID"/>
              </w:rPr>
              <w:t xml:space="preserve"> </w:t>
            </w:r>
            <w:r w:rsidRPr="002461A1">
              <w:t>dibahas pada paper mana...</w:t>
            </w:r>
            <w:r w:rsidRPr="002461A1">
              <w:br/>
              <w:t>- Apakah referensi [8]-[9] juga dilakukan</w:t>
            </w:r>
            <w:r w:rsidR="0025690F">
              <w:t xml:space="preserve"> pada kanal nirkabel optik atau</w:t>
            </w:r>
            <w:r w:rsidR="0025690F">
              <w:rPr>
                <w:lang w:val="id-ID"/>
              </w:rPr>
              <w:t xml:space="preserve"> b</w:t>
            </w:r>
            <w:r w:rsidRPr="002461A1">
              <w:t>ukan optik. Mohon dijelaskan.</w:t>
            </w:r>
            <w:r w:rsidRPr="002461A1">
              <w:br/>
              <w:t>- Apakah teknik koreksi error pada ref [10]</w:t>
            </w:r>
            <w:r w:rsidR="0025690F">
              <w:t xml:space="preserve"> [11] ini diterapkan pada kanal</w:t>
            </w:r>
            <w:r w:rsidR="0025690F">
              <w:rPr>
                <w:lang w:val="id-ID"/>
              </w:rPr>
              <w:t xml:space="preserve"> </w:t>
            </w:r>
            <w:r w:rsidRPr="002461A1">
              <w:t>optical wireless? Apakah ada korelasi ant</w:t>
            </w:r>
            <w:r w:rsidR="0025690F">
              <w:t>ara teknik koreksi error dengan</w:t>
            </w:r>
            <w:r w:rsidR="0025690F">
              <w:rPr>
                <w:lang w:val="id-ID"/>
              </w:rPr>
              <w:t xml:space="preserve"> </w:t>
            </w:r>
            <w:r w:rsidRPr="002461A1">
              <w:t>kinerja modulasi pada kanal optical wireless?</w:t>
            </w:r>
            <w:r w:rsidRPr="002461A1">
              <w:br/>
              <w:t xml:space="preserve">- Pada pendahuluan di Paragraf 4, "yang diambil dari hasil </w:t>
            </w:r>
            <w:proofErr w:type="gramStart"/>
            <w:r w:rsidRPr="002461A1">
              <w:t>pengamatan  pada</w:t>
            </w:r>
            <w:proofErr w:type="gramEnd"/>
            <w:r w:rsidR="0025690F">
              <w:rPr>
                <w:lang w:val="id-ID"/>
              </w:rPr>
              <w:t xml:space="preserve"> </w:t>
            </w:r>
            <w:r w:rsidRPr="002461A1">
              <w:t>data diterima", Apakah data yang d</w:t>
            </w:r>
            <w:r w:rsidR="0025690F">
              <w:t>itampilkan diperoleh dari hasil</w:t>
            </w:r>
            <w:r w:rsidR="0025690F">
              <w:rPr>
                <w:lang w:val="id-ID"/>
              </w:rPr>
              <w:t xml:space="preserve"> </w:t>
            </w:r>
            <w:r w:rsidRPr="002461A1">
              <w:t>pengamatan? Jika iya, tampilkan skema/setup perangkatnya, jika diperoleh</w:t>
            </w:r>
            <w:r w:rsidRPr="002461A1">
              <w:br/>
              <w:t>dari hasil simulasi, mohon dikoreksi kalimatnya.</w:t>
            </w:r>
            <w:r w:rsidRPr="002461A1">
              <w:br/>
            </w:r>
          </w:p>
        </w:tc>
        <w:tc>
          <w:tcPr>
            <w:tcW w:w="2552" w:type="dxa"/>
          </w:tcPr>
          <w:p w:rsidR="00567DB6" w:rsidRDefault="00567DB6" w:rsidP="00DE01BF">
            <w:pPr>
              <w:jc w:val="left"/>
              <w:rPr>
                <w:sz w:val="24"/>
                <w:lang w:val="id-ID"/>
              </w:rPr>
            </w:pPr>
          </w:p>
          <w:p w:rsidR="00DE01BF" w:rsidRDefault="00DE01BF" w:rsidP="00DE01BF">
            <w:pPr>
              <w:jc w:val="left"/>
              <w:rPr>
                <w:sz w:val="24"/>
                <w:lang w:val="id-ID"/>
              </w:rPr>
            </w:pPr>
          </w:p>
          <w:p w:rsidR="00DE01BF" w:rsidRDefault="00DE01BF" w:rsidP="00DE01BF">
            <w:pPr>
              <w:jc w:val="left"/>
              <w:rPr>
                <w:sz w:val="24"/>
                <w:lang w:val="id-ID"/>
              </w:rPr>
            </w:pPr>
          </w:p>
          <w:p w:rsidR="0025690F" w:rsidRDefault="0025690F" w:rsidP="00DE01BF">
            <w:pPr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- Referensi [4] diganti</w:t>
            </w:r>
          </w:p>
          <w:p w:rsidR="00DE01BF" w:rsidRDefault="00DE01BF" w:rsidP="00DE01BF">
            <w:pPr>
              <w:jc w:val="left"/>
              <w:rPr>
                <w:sz w:val="24"/>
                <w:lang w:val="id-ID"/>
              </w:rPr>
            </w:pPr>
          </w:p>
          <w:p w:rsidR="00DE01BF" w:rsidRDefault="00DE01BF" w:rsidP="00DE01BF">
            <w:pPr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- skema modulasi disebutkan</w:t>
            </w:r>
          </w:p>
          <w:p w:rsidR="00CC4F34" w:rsidRDefault="00CC4F34" w:rsidP="00DE01BF">
            <w:pPr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- penjelasan kanal ditambahkan</w:t>
            </w:r>
          </w:p>
          <w:p w:rsidR="00CC4F34" w:rsidRDefault="00CC4F34" w:rsidP="00DE01BF">
            <w:pPr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- penjelasan ditambahkan</w:t>
            </w:r>
          </w:p>
          <w:p w:rsidR="00CC4F34" w:rsidRDefault="00CC4F34" w:rsidP="00DE01BF">
            <w:pPr>
              <w:jc w:val="left"/>
              <w:rPr>
                <w:sz w:val="24"/>
                <w:lang w:val="id-ID"/>
              </w:rPr>
            </w:pPr>
          </w:p>
          <w:p w:rsidR="00CC4F34" w:rsidRDefault="00CC4F34" w:rsidP="00DE01BF">
            <w:pPr>
              <w:jc w:val="left"/>
              <w:rPr>
                <w:sz w:val="24"/>
                <w:lang w:val="id-ID"/>
              </w:rPr>
            </w:pPr>
          </w:p>
          <w:p w:rsidR="00CC4F34" w:rsidRPr="00CC4F34" w:rsidRDefault="00CC4F34" w:rsidP="00CC4F34">
            <w:pPr>
              <w:pStyle w:val="ListParagraph"/>
              <w:numPr>
                <w:ilvl w:val="0"/>
                <w:numId w:val="3"/>
              </w:numPr>
              <w:ind w:left="176" w:hanging="176"/>
              <w:jc w:val="lef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 xml:space="preserve">Dilakukan koreksi </w:t>
            </w:r>
          </w:p>
        </w:tc>
        <w:tc>
          <w:tcPr>
            <w:tcW w:w="1842" w:type="dxa"/>
          </w:tcPr>
          <w:p w:rsidR="00567DB6" w:rsidRDefault="00567DB6" w:rsidP="0004519E">
            <w:pPr>
              <w:rPr>
                <w:sz w:val="24"/>
                <w:lang w:val="id-ID"/>
              </w:rPr>
            </w:pPr>
          </w:p>
          <w:p w:rsidR="00DE01BF" w:rsidRDefault="00DE01BF" w:rsidP="0004519E">
            <w:pPr>
              <w:rPr>
                <w:sz w:val="24"/>
                <w:lang w:val="id-ID"/>
              </w:rPr>
            </w:pPr>
          </w:p>
          <w:p w:rsidR="00DE01BF" w:rsidRDefault="00DE01BF" w:rsidP="0004519E">
            <w:pPr>
              <w:rPr>
                <w:sz w:val="24"/>
                <w:lang w:val="id-ID"/>
              </w:rPr>
            </w:pPr>
          </w:p>
          <w:p w:rsidR="0025690F" w:rsidRDefault="0025690F" w:rsidP="0004519E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- referensi</w:t>
            </w:r>
          </w:p>
          <w:p w:rsidR="00DE01BF" w:rsidRDefault="00DE01BF" w:rsidP="0004519E">
            <w:pPr>
              <w:rPr>
                <w:sz w:val="24"/>
                <w:lang w:val="id-ID"/>
              </w:rPr>
            </w:pPr>
          </w:p>
          <w:p w:rsidR="00DE01BF" w:rsidRDefault="00CC4F34" w:rsidP="00DE01BF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sz w:val="24"/>
                <w:lang w:val="id-ID"/>
              </w:rPr>
            </w:pPr>
            <w:r w:rsidRPr="00DE01BF">
              <w:rPr>
                <w:sz w:val="24"/>
                <w:lang w:val="id-ID"/>
              </w:rPr>
              <w:t>P</w:t>
            </w:r>
            <w:r w:rsidR="00DE01BF" w:rsidRPr="00DE01BF">
              <w:rPr>
                <w:sz w:val="24"/>
                <w:lang w:val="id-ID"/>
              </w:rPr>
              <w:t>endahuluan</w:t>
            </w:r>
            <w:r>
              <w:rPr>
                <w:sz w:val="24"/>
                <w:lang w:val="id-ID"/>
              </w:rPr>
              <w:t xml:space="preserve"> par</w:t>
            </w:r>
            <w:bookmarkStart w:id="0" w:name="_GoBack"/>
            <w:bookmarkEnd w:id="0"/>
            <w:r>
              <w:rPr>
                <w:sz w:val="24"/>
                <w:lang w:val="id-ID"/>
              </w:rPr>
              <w:t>agraf 3</w:t>
            </w:r>
          </w:p>
          <w:p w:rsidR="00CC4F34" w:rsidRDefault="00CC4F34" w:rsidP="00CC4F34">
            <w:pPr>
              <w:rPr>
                <w:sz w:val="24"/>
                <w:lang w:val="id-ID"/>
              </w:rPr>
            </w:pPr>
          </w:p>
          <w:p w:rsidR="00CC4F34" w:rsidRDefault="00CC4F34" w:rsidP="00CC4F34">
            <w:pPr>
              <w:rPr>
                <w:sz w:val="24"/>
                <w:lang w:val="id-ID"/>
              </w:rPr>
            </w:pPr>
          </w:p>
          <w:p w:rsidR="00CC4F34" w:rsidRDefault="00CC4F34" w:rsidP="00CC4F34">
            <w:pPr>
              <w:rPr>
                <w:sz w:val="24"/>
                <w:lang w:val="id-ID"/>
              </w:rPr>
            </w:pPr>
          </w:p>
          <w:p w:rsidR="00CC4F34" w:rsidRDefault="00CC4F34" w:rsidP="00CC4F34">
            <w:pPr>
              <w:rPr>
                <w:sz w:val="24"/>
                <w:lang w:val="id-ID"/>
              </w:rPr>
            </w:pPr>
          </w:p>
          <w:p w:rsidR="00CC4F34" w:rsidRDefault="00CC4F34" w:rsidP="00CC4F34">
            <w:pPr>
              <w:rPr>
                <w:sz w:val="24"/>
                <w:lang w:val="id-ID"/>
              </w:rPr>
            </w:pPr>
          </w:p>
          <w:p w:rsidR="00CC4F34" w:rsidRDefault="00CC4F34" w:rsidP="00CC4F34">
            <w:pPr>
              <w:rPr>
                <w:sz w:val="24"/>
                <w:lang w:val="id-ID"/>
              </w:rPr>
            </w:pPr>
          </w:p>
          <w:p w:rsidR="00CC4F34" w:rsidRPr="00CC4F34" w:rsidRDefault="00CC4F34" w:rsidP="00CC4F34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Pendahuluan par.4</w:t>
            </w:r>
          </w:p>
        </w:tc>
      </w:tr>
      <w:tr w:rsidR="00567DB6" w:rsidRPr="001118F0" w:rsidTr="00962510">
        <w:tc>
          <w:tcPr>
            <w:tcW w:w="5353" w:type="dxa"/>
          </w:tcPr>
          <w:p w:rsidR="00567DB6" w:rsidRDefault="00567DB6" w:rsidP="00567DB6">
            <w:pPr>
              <w:jc w:val="left"/>
            </w:pPr>
            <w:r w:rsidRPr="002461A1">
              <w:t>#perhatikan setiap penulisan istilah dalam bahasa asing (Inggris), seperti</w:t>
            </w:r>
            <w:r w:rsidRPr="002461A1">
              <w:br/>
              <w:t>bit error rate, agar ditulis miring (italic)</w:t>
            </w:r>
          </w:p>
        </w:tc>
        <w:tc>
          <w:tcPr>
            <w:tcW w:w="2552" w:type="dxa"/>
          </w:tcPr>
          <w:p w:rsidR="00567DB6" w:rsidRPr="008B62B6" w:rsidRDefault="00567DB6" w:rsidP="00E12D2A">
            <w:pPr>
              <w:rPr>
                <w:sz w:val="24"/>
              </w:rPr>
            </w:pPr>
            <w:r w:rsidRPr="008B62B6">
              <w:rPr>
                <w:sz w:val="24"/>
              </w:rPr>
              <w:t>Telah diperbaiki.</w:t>
            </w:r>
          </w:p>
        </w:tc>
        <w:tc>
          <w:tcPr>
            <w:tcW w:w="1842" w:type="dxa"/>
          </w:tcPr>
          <w:p w:rsidR="00567DB6" w:rsidRPr="00B67173" w:rsidRDefault="00962510" w:rsidP="0004519E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Seluruh tulisan</w:t>
            </w:r>
          </w:p>
        </w:tc>
      </w:tr>
    </w:tbl>
    <w:p w:rsidR="00155631" w:rsidRPr="00962510" w:rsidRDefault="00155631" w:rsidP="00155631">
      <w:pPr>
        <w:spacing w:line="360" w:lineRule="auto"/>
        <w:rPr>
          <w:sz w:val="24"/>
          <w:lang w:val="id-ID"/>
        </w:rPr>
      </w:pPr>
    </w:p>
    <w:sectPr w:rsidR="00155631" w:rsidRPr="00962510" w:rsidSect="00C4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EB" w:rsidRDefault="008312EB" w:rsidP="00155631">
      <w:r>
        <w:separator/>
      </w:r>
    </w:p>
  </w:endnote>
  <w:endnote w:type="continuationSeparator" w:id="0">
    <w:p w:rsidR="008312EB" w:rsidRDefault="008312EB" w:rsidP="001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EB" w:rsidRDefault="008312EB" w:rsidP="00155631">
      <w:r>
        <w:separator/>
      </w:r>
    </w:p>
  </w:footnote>
  <w:footnote w:type="continuationSeparator" w:id="0">
    <w:p w:rsidR="008312EB" w:rsidRDefault="008312EB" w:rsidP="0015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6F6F"/>
    <w:multiLevelType w:val="hybridMultilevel"/>
    <w:tmpl w:val="81E821F4"/>
    <w:lvl w:ilvl="0" w:tplc="F0B0597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036FC"/>
    <w:multiLevelType w:val="hybridMultilevel"/>
    <w:tmpl w:val="ADCA9166"/>
    <w:lvl w:ilvl="0" w:tplc="B76AC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76944"/>
    <w:multiLevelType w:val="hybridMultilevel"/>
    <w:tmpl w:val="670CB438"/>
    <w:lvl w:ilvl="0" w:tplc="430A2B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91"/>
    <w:rsid w:val="00007AA1"/>
    <w:rsid w:val="00034DBB"/>
    <w:rsid w:val="00054E79"/>
    <w:rsid w:val="00155631"/>
    <w:rsid w:val="00164861"/>
    <w:rsid w:val="0025690F"/>
    <w:rsid w:val="002853C3"/>
    <w:rsid w:val="004103D0"/>
    <w:rsid w:val="00485F16"/>
    <w:rsid w:val="00550FCB"/>
    <w:rsid w:val="00567DB6"/>
    <w:rsid w:val="007A78F0"/>
    <w:rsid w:val="007E1A15"/>
    <w:rsid w:val="008312EB"/>
    <w:rsid w:val="008D4728"/>
    <w:rsid w:val="00962510"/>
    <w:rsid w:val="00AD33D4"/>
    <w:rsid w:val="00B06B4D"/>
    <w:rsid w:val="00B67173"/>
    <w:rsid w:val="00BB12A4"/>
    <w:rsid w:val="00BB69CA"/>
    <w:rsid w:val="00C41A81"/>
    <w:rsid w:val="00CC4F34"/>
    <w:rsid w:val="00CC65D0"/>
    <w:rsid w:val="00DE01BF"/>
    <w:rsid w:val="00F02491"/>
    <w:rsid w:val="00F362A6"/>
    <w:rsid w:val="00F9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631"/>
  </w:style>
  <w:style w:type="paragraph" w:styleId="Footer">
    <w:name w:val="footer"/>
    <w:basedOn w:val="Normal"/>
    <w:link w:val="Foot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631"/>
  </w:style>
  <w:style w:type="character" w:customStyle="1" w:styleId="Heading1Char">
    <w:name w:val="Heading 1 Char"/>
    <w:basedOn w:val="DefaultParagraphFont"/>
    <w:link w:val="Heading1"/>
    <w:rsid w:val="0015563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31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1556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631"/>
  </w:style>
  <w:style w:type="paragraph" w:styleId="Footer">
    <w:name w:val="footer"/>
    <w:basedOn w:val="Normal"/>
    <w:link w:val="Foot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631"/>
  </w:style>
  <w:style w:type="character" w:customStyle="1" w:styleId="Heading1Char">
    <w:name w:val="Heading 1 Char"/>
    <w:basedOn w:val="DefaultParagraphFont"/>
    <w:link w:val="Heading1"/>
    <w:rsid w:val="0015563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31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1556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hp</cp:lastModifiedBy>
  <cp:revision>6</cp:revision>
  <dcterms:created xsi:type="dcterms:W3CDTF">2017-07-25T08:28:00Z</dcterms:created>
  <dcterms:modified xsi:type="dcterms:W3CDTF">2017-07-27T01:01:00Z</dcterms:modified>
</cp:coreProperties>
</file>